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8D518C">
        <w:rPr>
          <w:b/>
          <w:color w:val="404040"/>
          <w:sz w:val="36"/>
          <w:szCs w:val="36"/>
        </w:rPr>
        <w:t>Bricks &amp; mortars</w:t>
      </w:r>
    </w:p>
    <w:p w:rsidR="00501585" w:rsidRPr="003A6467" w:rsidRDefault="00133BBA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Knole House, 18 November 2016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bookmarkStart w:id="0" w:name="_GoBack"/>
      <w:r w:rsidRPr="00501585">
        <w:rPr>
          <w:sz w:val="18"/>
          <w:szCs w:val="28"/>
        </w:rPr>
        <w:t>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bookmarkEnd w:id="0"/>
      <w:r w:rsidR="00B80473">
        <w:fldChar w:fldCharType="begin"/>
      </w:r>
      <w:r w:rsidR="00B80473">
        <w:instrText xml:space="preserve"> HYPERLINK "mailto:alison@cpdessentials.co.uk" </w:instrText>
      </w:r>
      <w:r w:rsidR="00B80473">
        <w:fldChar w:fldCharType="separate"/>
      </w:r>
      <w:r w:rsidR="0056589E" w:rsidRPr="00501585">
        <w:rPr>
          <w:rStyle w:val="Hyperlink"/>
          <w:sz w:val="18"/>
          <w:szCs w:val="28"/>
        </w:rPr>
        <w:t>alison@cpdessentials.co.uk</w:t>
      </w:r>
      <w:r w:rsidR="00B80473">
        <w:rPr>
          <w:rStyle w:val="Hyperlink"/>
          <w:sz w:val="18"/>
          <w:szCs w:val="28"/>
        </w:rPr>
        <w:fldChar w:fldCharType="end"/>
      </w:r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9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3" w:rsidRDefault="00B80473" w:rsidP="005E571B">
      <w:pPr>
        <w:spacing w:after="0" w:line="240" w:lineRule="auto"/>
      </w:pPr>
      <w:r>
        <w:separator/>
      </w:r>
    </w:p>
  </w:endnote>
  <w:endnote w:type="continuationSeparator" w:id="0">
    <w:p w:rsidR="00B80473" w:rsidRDefault="00B80473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3" w:rsidRDefault="00B80473" w:rsidP="005E571B">
      <w:pPr>
        <w:spacing w:after="0" w:line="240" w:lineRule="auto"/>
      </w:pPr>
      <w:r>
        <w:separator/>
      </w:r>
    </w:p>
  </w:footnote>
  <w:footnote w:type="continuationSeparator" w:id="0">
    <w:p w:rsidR="00B80473" w:rsidRDefault="00B80473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826CA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DFE10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FC1-A7E1-49B9-9D15-5025BC0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2016-06-23T14:04:00Z</dcterms:created>
  <dcterms:modified xsi:type="dcterms:W3CDTF">2016-06-23T14:04:00Z</dcterms:modified>
</cp:coreProperties>
</file>